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7E04" w14:textId="4902C62C" w:rsidR="00364775" w:rsidRPr="00364775" w:rsidRDefault="00364775" w:rsidP="00364775">
      <w:pPr>
        <w:pStyle w:val="NoSpacing"/>
        <w:jc w:val="right"/>
        <w:rPr>
          <w:rFonts w:ascii="Times New Roman" w:hAnsi="Times New Roman"/>
          <w:noProof/>
          <w:sz w:val="40"/>
          <w:szCs w:val="40"/>
          <w:lang w:eastAsia="en-GB"/>
        </w:rPr>
      </w:pPr>
      <w:r w:rsidRPr="00364775">
        <w:rPr>
          <w:rFonts w:ascii="Times New Roman" w:hAnsi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751E29F" wp14:editId="40CCBA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0600" cy="984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775">
        <w:rPr>
          <w:rFonts w:ascii="Times New Roman" w:hAnsi="Times New Roman"/>
          <w:noProof/>
          <w:sz w:val="40"/>
          <w:szCs w:val="40"/>
          <w:lang w:eastAsia="en-GB"/>
        </w:rPr>
        <w:t>St. Malachy’s College Music Department</w:t>
      </w:r>
    </w:p>
    <w:p w14:paraId="0E05964B" w14:textId="77777777" w:rsidR="00364775" w:rsidRPr="00364775" w:rsidRDefault="00364775" w:rsidP="00364775">
      <w:pPr>
        <w:pStyle w:val="NoSpacing"/>
        <w:jc w:val="right"/>
        <w:rPr>
          <w:rFonts w:ascii="Times New Roman" w:hAnsi="Times New Roman"/>
          <w:b/>
        </w:rPr>
      </w:pPr>
    </w:p>
    <w:p w14:paraId="0F1C840B" w14:textId="77777777" w:rsidR="00364775" w:rsidRDefault="00616B05" w:rsidP="00364775">
      <w:pPr>
        <w:pStyle w:val="NoSpacing"/>
        <w:jc w:val="right"/>
        <w:rPr>
          <w:rFonts w:ascii="Times New Roman" w:hAnsi="Times New Roman"/>
          <w:b/>
          <w:sz w:val="40"/>
          <w:szCs w:val="40"/>
        </w:rPr>
      </w:pPr>
      <w:r w:rsidRPr="00364775">
        <w:rPr>
          <w:rFonts w:ascii="Times New Roman" w:hAnsi="Times New Roman"/>
          <w:b/>
          <w:sz w:val="40"/>
          <w:szCs w:val="40"/>
        </w:rPr>
        <w:t xml:space="preserve">Peripatetic Music Lessons </w:t>
      </w:r>
    </w:p>
    <w:p w14:paraId="15A15287" w14:textId="07637F6F" w:rsidR="00E379A6" w:rsidRPr="00364775" w:rsidRDefault="007D20B6" w:rsidP="00364775">
      <w:pPr>
        <w:pStyle w:val="NoSpacing"/>
        <w:jc w:val="right"/>
        <w:rPr>
          <w:rFonts w:ascii="Times New Roman" w:hAnsi="Times New Roman"/>
          <w:b/>
          <w:sz w:val="40"/>
          <w:szCs w:val="40"/>
        </w:rPr>
      </w:pPr>
      <w:r w:rsidRPr="00364775">
        <w:rPr>
          <w:rFonts w:ascii="Times New Roman" w:hAnsi="Times New Roman"/>
          <w:b/>
          <w:sz w:val="40"/>
          <w:szCs w:val="40"/>
        </w:rPr>
        <w:t>Enrolment</w:t>
      </w:r>
      <w:r w:rsidR="00616B05" w:rsidRPr="00364775">
        <w:rPr>
          <w:rFonts w:ascii="Times New Roman" w:hAnsi="Times New Roman"/>
          <w:b/>
          <w:sz w:val="40"/>
          <w:szCs w:val="40"/>
        </w:rPr>
        <w:t xml:space="preserve"> Form 20</w:t>
      </w:r>
      <w:r w:rsidR="007674CB" w:rsidRPr="00364775">
        <w:rPr>
          <w:rFonts w:ascii="Times New Roman" w:hAnsi="Times New Roman"/>
          <w:b/>
          <w:sz w:val="40"/>
          <w:szCs w:val="40"/>
        </w:rPr>
        <w:t>20</w:t>
      </w:r>
      <w:r w:rsidR="00616B05" w:rsidRPr="00364775">
        <w:rPr>
          <w:rFonts w:ascii="Times New Roman" w:hAnsi="Times New Roman"/>
          <w:b/>
          <w:sz w:val="40"/>
          <w:szCs w:val="40"/>
        </w:rPr>
        <w:t>/2</w:t>
      </w:r>
      <w:r w:rsidR="007674CB" w:rsidRPr="00364775">
        <w:rPr>
          <w:rFonts w:ascii="Times New Roman" w:hAnsi="Times New Roman"/>
          <w:b/>
          <w:sz w:val="40"/>
          <w:szCs w:val="40"/>
        </w:rPr>
        <w:t>1</w:t>
      </w:r>
    </w:p>
    <w:p w14:paraId="68E7C448" w14:textId="4BE16062" w:rsidR="00E379A6" w:rsidRDefault="00E379A6" w:rsidP="00364775">
      <w:pPr>
        <w:spacing w:after="0"/>
        <w:jc w:val="right"/>
        <w:rPr>
          <w:rFonts w:ascii="Times New Roman" w:hAnsi="Times New Roman"/>
        </w:rPr>
      </w:pPr>
    </w:p>
    <w:p w14:paraId="1DEEAA10" w14:textId="77777777" w:rsidR="008A71AA" w:rsidRDefault="008A71AA" w:rsidP="008A71AA">
      <w:pPr>
        <w:spacing w:after="0"/>
        <w:ind w:left="90"/>
        <w:rPr>
          <w:rFonts w:ascii="Times New Roman" w:hAnsi="Times New Roman"/>
          <w:b/>
        </w:rPr>
      </w:pPr>
    </w:p>
    <w:p w14:paraId="22AAA154" w14:textId="54791AB4" w:rsidR="008A71AA" w:rsidRDefault="008A71AA" w:rsidP="008A71AA">
      <w:pPr>
        <w:spacing w:after="0"/>
        <w:ind w:left="90"/>
        <w:rPr>
          <w:rFonts w:ascii="Times New Roman" w:hAnsi="Times New Roman"/>
        </w:rPr>
      </w:pPr>
      <w:r>
        <w:rPr>
          <w:rFonts w:ascii="Times New Roman" w:hAnsi="Times New Roman"/>
          <w:b/>
        </w:rPr>
        <w:t>Pupil Name:</w:t>
      </w:r>
      <w:r>
        <w:rPr>
          <w:rFonts w:ascii="Times New Roman" w:hAnsi="Times New Roman"/>
        </w:rPr>
        <w:t xml:space="preserve"> ________________</w:t>
      </w:r>
      <w:r w:rsidR="007D22AA">
        <w:rPr>
          <w:rFonts w:ascii="Times New Roman" w:hAnsi="Times New Roman"/>
        </w:rPr>
        <w:t xml:space="preserve">_______________________    </w:t>
      </w:r>
      <w:r w:rsidR="0036477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Year Group from September</w:t>
      </w:r>
      <w:r w:rsidR="007D22AA">
        <w:rPr>
          <w:rFonts w:ascii="Times New Roman" w:hAnsi="Times New Roman"/>
          <w:b/>
        </w:rPr>
        <w:t xml:space="preserve"> </w:t>
      </w:r>
      <w:proofErr w:type="gramStart"/>
      <w:r w:rsidR="007D22AA">
        <w:rPr>
          <w:rFonts w:ascii="Times New Roman" w:hAnsi="Times New Roman"/>
          <w:b/>
        </w:rPr>
        <w:t>2020</w:t>
      </w:r>
      <w:r w:rsidR="007D22AA">
        <w:rPr>
          <w:rFonts w:ascii="Times New Roman" w:hAnsi="Times New Roman"/>
        </w:rPr>
        <w:t>:_</w:t>
      </w:r>
      <w:proofErr w:type="gramEnd"/>
      <w:r w:rsidR="007D22AA">
        <w:rPr>
          <w:rFonts w:ascii="Times New Roman" w:hAnsi="Times New Roman"/>
        </w:rPr>
        <w:t>____</w:t>
      </w:r>
    </w:p>
    <w:p w14:paraId="5B61D5C7" w14:textId="789C763E" w:rsidR="007674CB" w:rsidRDefault="007674CB">
      <w:pPr>
        <w:spacing w:after="0"/>
        <w:rPr>
          <w:rFonts w:ascii="Times New Roman" w:hAnsi="Times New Roman"/>
        </w:rPr>
      </w:pPr>
    </w:p>
    <w:p w14:paraId="1A468567" w14:textId="08CEBEB5" w:rsidR="00364775" w:rsidRDefault="003647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select an instrument and fill in the details:</w:t>
      </w:r>
    </w:p>
    <w:p w14:paraId="72D39A0A" w14:textId="77777777" w:rsidR="00364775" w:rsidRDefault="00364775">
      <w:pPr>
        <w:spacing w:after="0"/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6"/>
      </w:tblGrid>
      <w:tr w:rsidR="008A71AA" w14:paraId="3E142ACD" w14:textId="77777777" w:rsidTr="00364775">
        <w:trPr>
          <w:trHeight w:val="3560"/>
        </w:trPr>
        <w:tc>
          <w:tcPr>
            <w:tcW w:w="9908" w:type="dxa"/>
          </w:tcPr>
          <w:p w14:paraId="134823AC" w14:textId="656B2034" w:rsidR="008A71AA" w:rsidRPr="007674CB" w:rsidRDefault="008A71AA" w:rsidP="003647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518D384D" w14:textId="77777777" w:rsidR="008A71AA" w:rsidRDefault="008A71AA" w:rsidP="008A71AA">
            <w:pPr>
              <w:spacing w:after="0"/>
              <w:ind w:left="210"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Strings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Violin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Viola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Cello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Double Bass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</w:p>
          <w:p w14:paraId="31B5D25E" w14:textId="77777777" w:rsidR="008A71AA" w:rsidRDefault="008A71AA" w:rsidP="008A71AA">
            <w:pPr>
              <w:spacing w:after="0"/>
              <w:ind w:left="210"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Wind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Flute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Oboe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Clarinet</w:t>
            </w:r>
            <w:r>
              <w:rPr>
                <w:rFonts w:ascii="Times New Roman" w:hAnsi="Times New Roman"/>
                <w:sz w:val="20"/>
              </w:rPr>
              <w:tab/>
              <w:t xml:space="preserve">             </w:t>
            </w:r>
            <w:r>
              <w:rPr>
                <w:rFonts w:ascii="Times New Roman" w:hAnsi="Times New Roman"/>
                <w:sz w:val="20"/>
              </w:rPr>
              <w:tab/>
              <w:t>Bassoon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14:paraId="2754254F" w14:textId="77777777" w:rsidR="008A71AA" w:rsidRDefault="008A71AA" w:rsidP="008A71AA">
            <w:pPr>
              <w:spacing w:after="0"/>
              <w:ind w:left="210"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Brass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Trumpet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Cornet </w:t>
            </w:r>
            <w:r>
              <w:rPr>
                <w:rFonts w:ascii="Times New Roman" w:hAnsi="Times New Roman"/>
                <w:sz w:val="20"/>
              </w:rPr>
              <w:tab/>
              <w:t xml:space="preserve">        </w:t>
            </w:r>
            <w:r>
              <w:rPr>
                <w:rFonts w:ascii="Times New Roman" w:hAnsi="Times New Roman"/>
                <w:sz w:val="20"/>
              </w:rPr>
              <w:tab/>
              <w:t>French Horn</w:t>
            </w:r>
            <w:r>
              <w:rPr>
                <w:rFonts w:ascii="Times New Roman" w:hAnsi="Times New Roman"/>
                <w:sz w:val="20"/>
              </w:rPr>
              <w:tab/>
              <w:t xml:space="preserve">Trombone    </w:t>
            </w:r>
            <w:r>
              <w:rPr>
                <w:rFonts w:ascii="Times New Roman" w:hAnsi="Times New Roman"/>
                <w:sz w:val="20"/>
              </w:rPr>
              <w:tab/>
              <w:t>Tuba</w:t>
            </w:r>
            <w:r>
              <w:rPr>
                <w:rFonts w:ascii="Times New Roman" w:hAnsi="Times New Roman"/>
                <w:sz w:val="20"/>
              </w:rPr>
              <w:tab/>
            </w:r>
          </w:p>
          <w:p w14:paraId="62281446" w14:textId="45024228" w:rsidR="008A71AA" w:rsidRDefault="00F00718" w:rsidP="008A71AA">
            <w:pPr>
              <w:spacing w:after="0"/>
              <w:ind w:left="210"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Rock</w:t>
            </w:r>
            <w:r w:rsidR="008A71AA">
              <w:rPr>
                <w:rFonts w:ascii="Times New Roman" w:hAnsi="Times New Roman"/>
                <w:sz w:val="20"/>
              </w:rPr>
              <w:t>:</w:t>
            </w:r>
            <w:r w:rsidR="008A71AA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             Drum Kit</w:t>
            </w:r>
            <w:r w:rsidR="008A71AA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    El Guitar              </w:t>
            </w:r>
            <w:r w:rsidR="007D22AA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Ac Guitar              Bass Guitar</w:t>
            </w:r>
          </w:p>
          <w:p w14:paraId="369EB3B2" w14:textId="162ABEA2" w:rsidR="008A71AA" w:rsidRDefault="008A71AA" w:rsidP="008A71AA">
            <w:pPr>
              <w:spacing w:after="0"/>
              <w:ind w:left="210"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Other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Piano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Voice</w:t>
            </w:r>
            <w:r w:rsidR="00364775">
              <w:rPr>
                <w:rFonts w:ascii="Times New Roman" w:hAnsi="Times New Roman"/>
                <w:sz w:val="20"/>
              </w:rPr>
              <w:t xml:space="preserve">            </w:t>
            </w:r>
            <w:r w:rsidR="00F00718">
              <w:rPr>
                <w:rFonts w:ascii="Times New Roman" w:hAnsi="Times New Roman"/>
                <w:sz w:val="20"/>
              </w:rPr>
              <w:t xml:space="preserve">       </w:t>
            </w:r>
            <w:proofErr w:type="spellStart"/>
            <w:r w:rsidR="00F00718">
              <w:rPr>
                <w:rFonts w:ascii="Times New Roman" w:hAnsi="Times New Roman"/>
                <w:sz w:val="20"/>
              </w:rPr>
              <w:t>Trad</w:t>
            </w:r>
            <w:proofErr w:type="spellEnd"/>
            <w:r w:rsidR="00F00718">
              <w:rPr>
                <w:rFonts w:ascii="Times New Roman" w:hAnsi="Times New Roman"/>
                <w:sz w:val="20"/>
              </w:rPr>
              <w:t xml:space="preserve"> Fiddle           </w:t>
            </w:r>
            <w:proofErr w:type="spellStart"/>
            <w:r w:rsidR="00F00718">
              <w:rPr>
                <w:rFonts w:ascii="Times New Roman" w:hAnsi="Times New Roman"/>
                <w:sz w:val="20"/>
              </w:rPr>
              <w:t>Trad</w:t>
            </w:r>
            <w:proofErr w:type="spellEnd"/>
            <w:r w:rsidR="00F00718">
              <w:rPr>
                <w:rFonts w:ascii="Times New Roman" w:hAnsi="Times New Roman"/>
                <w:sz w:val="20"/>
              </w:rPr>
              <w:t xml:space="preserve"> Whistle</w:t>
            </w:r>
            <w:r w:rsidR="00364775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ab/>
              <w:t xml:space="preserve">        </w:t>
            </w:r>
          </w:p>
          <w:p w14:paraId="01608D95" w14:textId="77777777" w:rsidR="008A71AA" w:rsidRPr="007674CB" w:rsidRDefault="008A71AA" w:rsidP="008A71AA">
            <w:pPr>
              <w:spacing w:after="0"/>
              <w:ind w:left="210" w:firstLine="360"/>
              <w:rPr>
                <w:rFonts w:ascii="Times New Roman" w:hAnsi="Times New Roman"/>
                <w:sz w:val="12"/>
                <w:szCs w:val="14"/>
              </w:rPr>
            </w:pPr>
          </w:p>
          <w:p w14:paraId="70243F67" w14:textId="77777777" w:rsidR="008A71AA" w:rsidRPr="008A71AA" w:rsidRDefault="008A71AA" w:rsidP="008A71A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74CB">
              <w:rPr>
                <w:rFonts w:ascii="Times New Roman" w:hAnsi="Times New Roman"/>
                <w:b/>
                <w:sz w:val="24"/>
                <w:highlight w:val="yellow"/>
              </w:rPr>
              <w:t>I would like tuition on:</w:t>
            </w:r>
            <w:r w:rsidRPr="007674CB">
              <w:rPr>
                <w:rFonts w:ascii="Times New Roman" w:hAnsi="Times New Roman"/>
                <w:sz w:val="24"/>
                <w:highlight w:val="yellow"/>
              </w:rPr>
              <w:t xml:space="preserve">  ________</w:t>
            </w:r>
            <w:r>
              <w:rPr>
                <w:rFonts w:ascii="Times New Roman" w:hAnsi="Times New Roman"/>
                <w:sz w:val="24"/>
                <w:highlight w:val="yellow"/>
              </w:rPr>
              <w:t>_____</w:t>
            </w:r>
            <w:r w:rsidRPr="007674CB">
              <w:rPr>
                <w:rFonts w:ascii="Times New Roman" w:hAnsi="Times New Roman"/>
                <w:sz w:val="24"/>
                <w:highlight w:val="yellow"/>
              </w:rPr>
              <w:t>________________</w:t>
            </w:r>
          </w:p>
          <w:p w14:paraId="7C3C22DC" w14:textId="77777777" w:rsidR="008A71AA" w:rsidRDefault="008A71AA" w:rsidP="008A71A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A123F78" w14:textId="1A367639" w:rsidR="008A71AA" w:rsidRDefault="005D00D9" w:rsidP="008A71AA">
            <w:pPr>
              <w:spacing w:after="0"/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A71AA">
              <w:rPr>
                <w:rFonts w:ascii="Times New Roman" w:hAnsi="Times New Roman"/>
              </w:rPr>
              <w:t>revious teacher was _______________________       I am equivalent to Grade ____</w:t>
            </w:r>
            <w:proofErr w:type="gramStart"/>
            <w:r w:rsidR="008A71AA">
              <w:rPr>
                <w:rFonts w:ascii="Times New Roman" w:hAnsi="Times New Roman"/>
              </w:rPr>
              <w:t>_  standard</w:t>
            </w:r>
            <w:proofErr w:type="gramEnd"/>
            <w:r w:rsidR="008A71AA">
              <w:rPr>
                <w:rFonts w:ascii="Times New Roman" w:hAnsi="Times New Roman"/>
              </w:rPr>
              <w:t xml:space="preserve">.    </w:t>
            </w:r>
          </w:p>
          <w:p w14:paraId="1919A7A7" w14:textId="77777777" w:rsidR="008A71AA" w:rsidRDefault="008A71AA" w:rsidP="008A71AA">
            <w:pPr>
              <w:spacing w:after="0"/>
              <w:ind w:left="90"/>
              <w:jc w:val="both"/>
              <w:rPr>
                <w:rFonts w:ascii="Times New Roman" w:hAnsi="Times New Roman"/>
              </w:rPr>
            </w:pPr>
          </w:p>
          <w:p w14:paraId="084168F8" w14:textId="77777777" w:rsidR="008A71AA" w:rsidRDefault="008A71AA" w:rsidP="008A71AA">
            <w:pPr>
              <w:spacing w:after="0"/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you have your own instrument?  </w:t>
            </w:r>
            <w:r>
              <w:rPr>
                <w:rFonts w:ascii="Times New Roman" w:hAnsi="Times New Roman"/>
                <w:sz w:val="24"/>
              </w:rPr>
              <w:t>YES / NO</w:t>
            </w:r>
            <w:r>
              <w:rPr>
                <w:rFonts w:ascii="Times New Roman" w:hAnsi="Times New Roman"/>
              </w:rPr>
              <w:t xml:space="preserve">               Do you require a College Instrument?  YES / NO </w:t>
            </w:r>
          </w:p>
          <w:p w14:paraId="0E646F72" w14:textId="77777777" w:rsidR="008A71AA" w:rsidRDefault="008A71AA" w:rsidP="008A71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28E02C86" w14:textId="231C7044" w:rsidR="008A71AA" w:rsidRDefault="008A71AA">
      <w:pPr>
        <w:spacing w:after="0"/>
        <w:jc w:val="both"/>
        <w:rPr>
          <w:rFonts w:ascii="Times New Roman" w:hAnsi="Times New Roman"/>
        </w:rPr>
      </w:pPr>
    </w:p>
    <w:p w14:paraId="150B9694" w14:textId="77777777" w:rsidR="00D268C5" w:rsidRPr="00D268C5" w:rsidRDefault="00D268C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43A48FBD" w14:textId="086A65A3" w:rsidR="008A71AA" w:rsidRDefault="008A71AA" w:rsidP="008A71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tick </w:t>
      </w:r>
      <w:r w:rsidR="005D00D9" w:rsidRPr="00A91388">
        <w:rPr>
          <w:rFonts w:ascii="Times New Roman" w:hAnsi="Times New Roman"/>
          <w:b/>
        </w:rPr>
        <w:t>one</w:t>
      </w:r>
      <w:r w:rsidR="005D00D9">
        <w:rPr>
          <w:rFonts w:ascii="Times New Roman" w:hAnsi="Times New Roman"/>
          <w:b/>
        </w:rPr>
        <w:t xml:space="preserve"> lesson option</w:t>
      </w:r>
      <w:r w:rsidR="00A91388">
        <w:rPr>
          <w:rFonts w:ascii="Times New Roman" w:hAnsi="Times New Roman"/>
          <w:b/>
        </w:rPr>
        <w:t>.</w:t>
      </w:r>
      <w:r w:rsidR="005D00D9">
        <w:rPr>
          <w:rFonts w:ascii="Times New Roman" w:hAnsi="Times New Roman"/>
          <w:b/>
        </w:rPr>
        <w:t xml:space="preserve"> </w:t>
      </w:r>
      <w:r w:rsidR="00A91388">
        <w:rPr>
          <w:rFonts w:ascii="Times New Roman" w:hAnsi="Times New Roman"/>
          <w:b/>
        </w:rPr>
        <w:t xml:space="preserve"> Due to Covid-19 measures, payment by Standing Order is preferable.</w:t>
      </w:r>
    </w:p>
    <w:p w14:paraId="600B84CA" w14:textId="77777777" w:rsidR="005D00D9" w:rsidRDefault="005D00D9" w:rsidP="008A71AA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02"/>
        <w:gridCol w:w="849"/>
        <w:gridCol w:w="4246"/>
        <w:gridCol w:w="709"/>
      </w:tblGrid>
      <w:tr w:rsidR="005D00D9" w14:paraId="6D62FD3D" w14:textId="7BB2210B" w:rsidTr="00D268C5">
        <w:tc>
          <w:tcPr>
            <w:tcW w:w="4111" w:type="dxa"/>
            <w:shd w:val="clear" w:color="auto" w:fill="E7E6E6" w:themeFill="background2"/>
          </w:tcPr>
          <w:p w14:paraId="5A0763F0" w14:textId="04A84EB0" w:rsidR="005D00D9" w:rsidRPr="005D00D9" w:rsidRDefault="005D00D9" w:rsidP="008A71A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D00D9">
              <w:rPr>
                <w:rFonts w:ascii="Times New Roman" w:hAnsi="Times New Roman"/>
                <w:b/>
                <w:bCs/>
              </w:rPr>
              <w:t>Lesson option</w:t>
            </w:r>
          </w:p>
        </w:tc>
        <w:tc>
          <w:tcPr>
            <w:tcW w:w="850" w:type="dxa"/>
            <w:shd w:val="clear" w:color="auto" w:fill="E7E6E6" w:themeFill="background2"/>
          </w:tcPr>
          <w:p w14:paraId="7F16E250" w14:textId="176DFAC7" w:rsidR="005D00D9" w:rsidRPr="005D00D9" w:rsidRDefault="005D00D9" w:rsidP="005D00D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tick</w:t>
            </w:r>
          </w:p>
        </w:tc>
        <w:tc>
          <w:tcPr>
            <w:tcW w:w="4256" w:type="dxa"/>
            <w:shd w:val="clear" w:color="auto" w:fill="E7E6E6" w:themeFill="background2"/>
          </w:tcPr>
          <w:p w14:paraId="3AE48F87" w14:textId="11016F48" w:rsidR="005D00D9" w:rsidRPr="005D00D9" w:rsidRDefault="005D00D9" w:rsidP="008A71A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D00D9">
              <w:rPr>
                <w:rFonts w:ascii="Times New Roman" w:hAnsi="Times New Roman"/>
                <w:b/>
                <w:bCs/>
              </w:rPr>
              <w:t>Payment option</w:t>
            </w:r>
          </w:p>
        </w:tc>
        <w:tc>
          <w:tcPr>
            <w:tcW w:w="709" w:type="dxa"/>
            <w:shd w:val="clear" w:color="auto" w:fill="E7E6E6" w:themeFill="background2"/>
          </w:tcPr>
          <w:p w14:paraId="7BAAAF09" w14:textId="202187E8" w:rsidR="005D00D9" w:rsidRPr="005D00D9" w:rsidRDefault="005D00D9" w:rsidP="005D00D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tick</w:t>
            </w:r>
          </w:p>
        </w:tc>
      </w:tr>
      <w:tr w:rsidR="005D00D9" w14:paraId="62D6A675" w14:textId="77777777" w:rsidTr="00D268C5">
        <w:trPr>
          <w:trHeight w:val="635"/>
        </w:trPr>
        <w:tc>
          <w:tcPr>
            <w:tcW w:w="4111" w:type="dxa"/>
            <w:vAlign w:val="center"/>
          </w:tcPr>
          <w:p w14:paraId="1589FB38" w14:textId="1AAA1093" w:rsidR="005D00D9" w:rsidRPr="00D268C5" w:rsidRDefault="005D00D9" w:rsidP="00364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C5">
              <w:rPr>
                <w:rFonts w:ascii="Times New Roman" w:hAnsi="Times New Roman"/>
                <w:sz w:val="24"/>
                <w:szCs w:val="24"/>
              </w:rPr>
              <w:t>SINGLE lessons £3</w:t>
            </w:r>
            <w:r w:rsidR="00A91388">
              <w:rPr>
                <w:rFonts w:ascii="Times New Roman" w:hAnsi="Times New Roman"/>
                <w:sz w:val="24"/>
                <w:szCs w:val="24"/>
              </w:rPr>
              <w:t>5</w:t>
            </w:r>
            <w:r w:rsidRPr="00D26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97755E1" w14:textId="77777777" w:rsidR="005D00D9" w:rsidRPr="00D268C5" w:rsidRDefault="005D00D9" w:rsidP="00364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14:paraId="2A7B3A96" w14:textId="57D7A1F1" w:rsidR="00A91388" w:rsidRPr="00D268C5" w:rsidRDefault="00A91388" w:rsidP="00A91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C5">
              <w:rPr>
                <w:rFonts w:ascii="Times New Roman" w:hAnsi="Times New Roman"/>
                <w:sz w:val="24"/>
                <w:szCs w:val="24"/>
              </w:rPr>
              <w:t>Pay by Standing Order</w:t>
            </w:r>
            <w:r w:rsidR="008B4E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4EA6" w:rsidRPr="008B4EA6">
              <w:rPr>
                <w:rFonts w:ascii="Times New Roman" w:hAnsi="Times New Roman"/>
                <w:i/>
                <w:iCs/>
              </w:rPr>
              <w:t>preferred</w:t>
            </w:r>
            <w:r w:rsidR="008B4E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2267DF8" w14:textId="5DBC60B5" w:rsidR="005D00D9" w:rsidRPr="00D268C5" w:rsidRDefault="00A91388" w:rsidP="00A91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C5">
              <w:rPr>
                <w:rFonts w:ascii="Times New Roman" w:hAnsi="Times New Roman"/>
                <w:i/>
                <w:iCs/>
                <w:sz w:val="20"/>
                <w:szCs w:val="20"/>
              </w:rPr>
              <w:t>Please fill in the College’s Standing Order form</w:t>
            </w:r>
            <w:r w:rsidRPr="00D2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BB55C8" w14:textId="77777777" w:rsidR="005D00D9" w:rsidRDefault="005D00D9" w:rsidP="003647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00D9" w14:paraId="13C1EBDC" w14:textId="77777777" w:rsidTr="00D268C5">
        <w:trPr>
          <w:trHeight w:val="635"/>
        </w:trPr>
        <w:tc>
          <w:tcPr>
            <w:tcW w:w="4111" w:type="dxa"/>
            <w:vAlign w:val="center"/>
          </w:tcPr>
          <w:p w14:paraId="5FBCB74F" w14:textId="3803B118" w:rsidR="005D00D9" w:rsidRPr="00D268C5" w:rsidRDefault="005D00D9" w:rsidP="00364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C5">
              <w:rPr>
                <w:rFonts w:ascii="Times New Roman" w:hAnsi="Times New Roman"/>
                <w:sz w:val="24"/>
                <w:szCs w:val="24"/>
              </w:rPr>
              <w:t>SHARED lessons* £1</w:t>
            </w:r>
            <w:r w:rsidR="00A913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14:paraId="65D1459C" w14:textId="77777777" w:rsidR="005D00D9" w:rsidRPr="00D268C5" w:rsidRDefault="005D00D9" w:rsidP="00364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14:paraId="0B349877" w14:textId="74C9DDFA" w:rsidR="00A91388" w:rsidRPr="00D268C5" w:rsidRDefault="00A91388" w:rsidP="00A91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C5">
              <w:rPr>
                <w:rFonts w:ascii="Times New Roman" w:hAnsi="Times New Roman"/>
                <w:sz w:val="24"/>
                <w:szCs w:val="24"/>
              </w:rPr>
              <w:t>Cheque for full amount</w:t>
            </w:r>
          </w:p>
          <w:p w14:paraId="286871CD" w14:textId="7BC9C01A" w:rsidR="00364775" w:rsidRPr="00A91388" w:rsidRDefault="00A91388" w:rsidP="00A9138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1388">
              <w:rPr>
                <w:rFonts w:ascii="Times New Roman" w:hAnsi="Times New Roman"/>
                <w:i/>
                <w:iCs/>
                <w:sz w:val="20"/>
                <w:szCs w:val="20"/>
              </w:rPr>
              <w:t>payable to</w:t>
            </w:r>
            <w:r w:rsidRPr="00A913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St. Malachy's College</w:t>
            </w:r>
          </w:p>
        </w:tc>
        <w:tc>
          <w:tcPr>
            <w:tcW w:w="709" w:type="dxa"/>
            <w:vAlign w:val="center"/>
          </w:tcPr>
          <w:p w14:paraId="49E2902D" w14:textId="77777777" w:rsidR="005D00D9" w:rsidRDefault="005D00D9" w:rsidP="003647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4606414F" w14:textId="77777777" w:rsidR="005D00D9" w:rsidRPr="00D268C5" w:rsidRDefault="005D00D9" w:rsidP="008A71AA">
      <w:pPr>
        <w:spacing w:after="0"/>
        <w:rPr>
          <w:rFonts w:ascii="Times New Roman" w:hAnsi="Times New Roman"/>
          <w:sz w:val="16"/>
          <w:szCs w:val="16"/>
        </w:rPr>
      </w:pPr>
    </w:p>
    <w:p w14:paraId="13DB9D67" w14:textId="7F440864" w:rsidR="005D00D9" w:rsidRDefault="005D00D9" w:rsidP="005D00D9">
      <w:pPr>
        <w:spacing w:after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</w:t>
      </w:r>
      <w:r w:rsidR="00364775" w:rsidRPr="00364775">
        <w:rPr>
          <w:rFonts w:ascii="Times New Roman" w:hAnsi="Times New Roman"/>
          <w:i/>
          <w:sz w:val="20"/>
        </w:rPr>
        <w:t xml:space="preserve"> </w:t>
      </w:r>
      <w:r w:rsidR="00F00718">
        <w:rPr>
          <w:rFonts w:ascii="Times New Roman" w:hAnsi="Times New Roman"/>
          <w:i/>
          <w:sz w:val="20"/>
        </w:rPr>
        <w:t>From September 2020</w:t>
      </w:r>
      <w:r w:rsidR="00364775">
        <w:rPr>
          <w:rFonts w:ascii="Times New Roman" w:hAnsi="Times New Roman"/>
          <w:i/>
          <w:sz w:val="20"/>
        </w:rPr>
        <w:t xml:space="preserve">, shared lessons will be delivered as fortnightly single lessons. Pianists must take single lessons. </w:t>
      </w:r>
      <w:r>
        <w:rPr>
          <w:rFonts w:ascii="Times New Roman" w:hAnsi="Times New Roman"/>
          <w:i/>
          <w:sz w:val="20"/>
        </w:rPr>
        <w:t xml:space="preserve">Please note </w:t>
      </w:r>
      <w:r w:rsidR="00364775">
        <w:rPr>
          <w:rFonts w:ascii="Times New Roman" w:hAnsi="Times New Roman"/>
          <w:i/>
          <w:sz w:val="20"/>
        </w:rPr>
        <w:t>that, in normal circumstances, shared lessons are</w:t>
      </w:r>
      <w:r>
        <w:rPr>
          <w:rFonts w:ascii="Times New Roman" w:hAnsi="Times New Roman"/>
          <w:i/>
          <w:sz w:val="20"/>
        </w:rPr>
        <w:t xml:space="preserve"> </w:t>
      </w:r>
      <w:r w:rsidR="00364775">
        <w:rPr>
          <w:rFonts w:ascii="Times New Roman" w:hAnsi="Times New Roman"/>
          <w:i/>
          <w:sz w:val="20"/>
        </w:rPr>
        <w:t>only possible if another pupil is available to share with.</w:t>
      </w:r>
      <w:r>
        <w:rPr>
          <w:rFonts w:ascii="Times New Roman" w:hAnsi="Times New Roman"/>
          <w:i/>
          <w:sz w:val="20"/>
        </w:rPr>
        <w:t xml:space="preserve">  </w:t>
      </w:r>
    </w:p>
    <w:p w14:paraId="42CBE4FC" w14:textId="77777777" w:rsidR="00D268C5" w:rsidRPr="00D268C5" w:rsidRDefault="00D268C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08A1F6EF" w14:textId="7257CAFC" w:rsidR="00D268C5" w:rsidRPr="00D268C5" w:rsidRDefault="00D268C5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fill in c</w:t>
      </w:r>
      <w:r w:rsidRPr="00D268C5">
        <w:rPr>
          <w:rFonts w:ascii="Times New Roman" w:hAnsi="Times New Roman"/>
          <w:b/>
          <w:bCs/>
        </w:rPr>
        <w:t>ontact details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D268C5" w14:paraId="717C1E46" w14:textId="77777777" w:rsidTr="00D268C5">
        <w:tc>
          <w:tcPr>
            <w:tcW w:w="4961" w:type="dxa"/>
            <w:shd w:val="clear" w:color="auto" w:fill="E7E6E6" w:themeFill="background2"/>
          </w:tcPr>
          <w:p w14:paraId="27EB000C" w14:textId="62B7B395" w:rsidR="00D268C5" w:rsidRPr="00D268C5" w:rsidRDefault="00D268C5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268C5">
              <w:rPr>
                <w:rFonts w:ascii="Times New Roman" w:hAnsi="Times New Roman"/>
                <w:b/>
                <w:bCs/>
              </w:rPr>
              <w:t>Parent/Carer name</w:t>
            </w:r>
          </w:p>
        </w:tc>
        <w:tc>
          <w:tcPr>
            <w:tcW w:w="4962" w:type="dxa"/>
            <w:shd w:val="clear" w:color="auto" w:fill="E7E6E6" w:themeFill="background2"/>
          </w:tcPr>
          <w:p w14:paraId="7D6D9171" w14:textId="636E00D5" w:rsidR="00D268C5" w:rsidRPr="00D268C5" w:rsidRDefault="00D268C5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268C5">
              <w:rPr>
                <w:rFonts w:ascii="Times New Roman" w:hAnsi="Times New Roman"/>
                <w:b/>
                <w:bCs/>
              </w:rPr>
              <w:t xml:space="preserve">Email </w:t>
            </w:r>
          </w:p>
        </w:tc>
      </w:tr>
      <w:tr w:rsidR="00D268C5" w14:paraId="49D059E7" w14:textId="77777777" w:rsidTr="00D268C5">
        <w:trPr>
          <w:trHeight w:val="947"/>
        </w:trPr>
        <w:tc>
          <w:tcPr>
            <w:tcW w:w="4961" w:type="dxa"/>
          </w:tcPr>
          <w:p w14:paraId="66C04095" w14:textId="77777777" w:rsidR="00D268C5" w:rsidRDefault="00D268C5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D5503B3" w14:textId="77777777" w:rsidR="00D268C5" w:rsidRDefault="00D268C5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1A26A60" w14:textId="787A77DB" w:rsidR="00D268C5" w:rsidRDefault="00D268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0ED7C3F6" w14:textId="77777777" w:rsidR="00D268C5" w:rsidRDefault="00D268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36BD1E6" w14:textId="2D1307EE" w:rsidR="00D268C5" w:rsidRDefault="00D268C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E23FBF8" w14:textId="5D599D34" w:rsidR="00F00718" w:rsidRPr="00F00718" w:rsidRDefault="00F00718" w:rsidP="00F00718">
      <w:pPr>
        <w:spacing w:after="0"/>
        <w:ind w:right="-437" w:hanging="284"/>
        <w:jc w:val="center"/>
        <w:rPr>
          <w:rFonts w:ascii="Times New Roman" w:hAnsi="Times New Roman"/>
          <w:b/>
          <w:sz w:val="18"/>
          <w:szCs w:val="18"/>
        </w:rPr>
      </w:pPr>
      <w:r w:rsidRPr="00F00718">
        <w:rPr>
          <w:rFonts w:ascii="Times New Roman" w:hAnsi="Times New Roman"/>
          <w:b/>
          <w:sz w:val="18"/>
          <w:szCs w:val="18"/>
        </w:rPr>
        <w:t xml:space="preserve">PLEASE DELIVER THIS COMPLETED FORM TO THE MAIN COLLEGE RECEPTION </w:t>
      </w:r>
      <w:r w:rsidRPr="00F00718">
        <w:rPr>
          <w:rFonts w:ascii="Times New Roman" w:hAnsi="Times New Roman"/>
          <w:b/>
          <w:sz w:val="18"/>
          <w:szCs w:val="18"/>
          <w:u w:val="single"/>
        </w:rPr>
        <w:t>WITH</w:t>
      </w:r>
      <w:r w:rsidRPr="00F00718">
        <w:rPr>
          <w:rFonts w:ascii="Times New Roman" w:hAnsi="Times New Roman"/>
          <w:b/>
          <w:sz w:val="18"/>
          <w:szCs w:val="18"/>
        </w:rPr>
        <w:t xml:space="preserve"> A CHEQUE OR STANDING ORDER</w:t>
      </w:r>
    </w:p>
    <w:p w14:paraId="17ECB18B" w14:textId="77777777" w:rsidR="00F00718" w:rsidRPr="00A91388" w:rsidRDefault="00F0071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A0E9A31" w14:textId="2BA4203E" w:rsidR="00E379A6" w:rsidRPr="00364775" w:rsidRDefault="00616B05">
      <w:pPr>
        <w:spacing w:after="0"/>
        <w:jc w:val="both"/>
        <w:rPr>
          <w:rFonts w:ascii="Wingdings 2" w:hAnsi="Wingdings 2" w:cs="Arial"/>
          <w:sz w:val="16"/>
          <w:szCs w:val="18"/>
        </w:rPr>
      </w:pPr>
      <w:r w:rsidRPr="00364775">
        <w:rPr>
          <w:rFonts w:ascii="Times New Roman" w:hAnsi="Times New Roman"/>
          <w:b/>
          <w:sz w:val="18"/>
          <w:szCs w:val="18"/>
        </w:rPr>
        <w:t>PLEASE NOTE:</w:t>
      </w:r>
    </w:p>
    <w:p w14:paraId="10EA9EC8" w14:textId="52FB0A32" w:rsidR="00E379A6" w:rsidRPr="00616B05" w:rsidRDefault="00616B05" w:rsidP="00616B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64775">
        <w:rPr>
          <w:rFonts w:ascii="Times New Roman" w:hAnsi="Times New Roman"/>
          <w:sz w:val="18"/>
          <w:szCs w:val="18"/>
        </w:rPr>
        <w:t>Lessons will not be timetabled until fees are paid</w:t>
      </w:r>
      <w:r>
        <w:rPr>
          <w:rFonts w:ascii="Times New Roman" w:hAnsi="Times New Roman"/>
          <w:sz w:val="18"/>
          <w:szCs w:val="18"/>
        </w:rPr>
        <w:t xml:space="preserve">.  </w:t>
      </w:r>
      <w:r w:rsidRPr="00616B05">
        <w:rPr>
          <w:rFonts w:ascii="Times New Roman" w:hAnsi="Times New Roman"/>
          <w:sz w:val="18"/>
          <w:szCs w:val="18"/>
        </w:rPr>
        <w:t>Lesson timetables are displayed in the Music Department</w:t>
      </w:r>
      <w:r w:rsidR="00F00718">
        <w:rPr>
          <w:rFonts w:ascii="Times New Roman" w:hAnsi="Times New Roman"/>
          <w:sz w:val="18"/>
          <w:szCs w:val="18"/>
        </w:rPr>
        <w:t xml:space="preserve">.  In the event of </w:t>
      </w:r>
      <w:r w:rsidR="007674CB" w:rsidRPr="00616B05">
        <w:rPr>
          <w:rFonts w:ascii="Times New Roman" w:hAnsi="Times New Roman"/>
          <w:sz w:val="18"/>
          <w:szCs w:val="18"/>
        </w:rPr>
        <w:t>online lesson</w:t>
      </w:r>
      <w:r w:rsidR="002828F1">
        <w:rPr>
          <w:rFonts w:ascii="Times New Roman" w:hAnsi="Times New Roman"/>
          <w:sz w:val="18"/>
          <w:szCs w:val="18"/>
        </w:rPr>
        <w:t>s</w:t>
      </w:r>
      <w:r w:rsidR="00F00718">
        <w:rPr>
          <w:rFonts w:ascii="Times New Roman" w:hAnsi="Times New Roman"/>
          <w:sz w:val="18"/>
          <w:szCs w:val="18"/>
        </w:rPr>
        <w:t>, the normal timetable may be followed or a new time a</w:t>
      </w:r>
      <w:r w:rsidR="007674CB" w:rsidRPr="00616B05">
        <w:rPr>
          <w:rFonts w:ascii="Times New Roman" w:hAnsi="Times New Roman"/>
          <w:sz w:val="18"/>
          <w:szCs w:val="18"/>
        </w:rPr>
        <w:t>greed between the parent/carer and the peripatetic teacher</w:t>
      </w:r>
      <w:r>
        <w:rPr>
          <w:rFonts w:ascii="Times New Roman" w:hAnsi="Times New Roman"/>
          <w:sz w:val="18"/>
          <w:szCs w:val="18"/>
        </w:rPr>
        <w:t>.</w:t>
      </w:r>
    </w:p>
    <w:p w14:paraId="13DA2BD6" w14:textId="0B55A3B8" w:rsidR="00E379A6" w:rsidRPr="00364775" w:rsidRDefault="00616B05" w:rsidP="00F007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64775">
        <w:rPr>
          <w:rFonts w:ascii="Times New Roman" w:hAnsi="Times New Roman"/>
          <w:sz w:val="18"/>
          <w:szCs w:val="18"/>
        </w:rPr>
        <w:t>Fees are charged on an annual basis and constitute 3</w:t>
      </w:r>
      <w:r w:rsidR="00A91388">
        <w:rPr>
          <w:rFonts w:ascii="Times New Roman" w:hAnsi="Times New Roman"/>
          <w:sz w:val="18"/>
          <w:szCs w:val="18"/>
        </w:rPr>
        <w:t>2</w:t>
      </w:r>
      <w:r w:rsidRPr="00364775">
        <w:rPr>
          <w:rFonts w:ascii="Times New Roman" w:hAnsi="Times New Roman"/>
          <w:sz w:val="18"/>
          <w:szCs w:val="18"/>
        </w:rPr>
        <w:t xml:space="preserve"> lessons, each 25 minutes in length</w:t>
      </w:r>
      <w:r w:rsidR="00D268C5">
        <w:rPr>
          <w:rFonts w:ascii="Times New Roman" w:hAnsi="Times New Roman"/>
          <w:sz w:val="18"/>
          <w:szCs w:val="18"/>
        </w:rPr>
        <w:t xml:space="preserve">.  One Annual Report and one Practice Diary </w:t>
      </w:r>
      <w:r>
        <w:rPr>
          <w:rFonts w:ascii="Times New Roman" w:hAnsi="Times New Roman"/>
          <w:sz w:val="18"/>
          <w:szCs w:val="18"/>
        </w:rPr>
        <w:t>are</w:t>
      </w:r>
      <w:r w:rsidR="00D268C5">
        <w:rPr>
          <w:rFonts w:ascii="Times New Roman" w:hAnsi="Times New Roman"/>
          <w:sz w:val="18"/>
          <w:szCs w:val="18"/>
        </w:rPr>
        <w:t xml:space="preserve"> included.</w:t>
      </w:r>
      <w:r w:rsidR="00F00718">
        <w:rPr>
          <w:rFonts w:ascii="Times New Roman" w:hAnsi="Times New Roman"/>
          <w:sz w:val="18"/>
          <w:szCs w:val="18"/>
        </w:rPr>
        <w:t xml:space="preserve">  Google Classroom will be used by the Peri</w:t>
      </w:r>
      <w:r w:rsidR="004F43F5">
        <w:rPr>
          <w:rFonts w:ascii="Times New Roman" w:hAnsi="Times New Roman"/>
          <w:sz w:val="18"/>
          <w:szCs w:val="18"/>
        </w:rPr>
        <w:t>patetic Teacher as a lesson log</w:t>
      </w:r>
      <w:r w:rsidR="00F00718">
        <w:rPr>
          <w:rFonts w:ascii="Times New Roman" w:hAnsi="Times New Roman"/>
          <w:sz w:val="18"/>
          <w:szCs w:val="18"/>
        </w:rPr>
        <w:t xml:space="preserve"> instead of the Practice Diary.</w:t>
      </w:r>
    </w:p>
    <w:p w14:paraId="33D067AA" w14:textId="2DE69928" w:rsidR="00E379A6" w:rsidRPr="00F00718" w:rsidRDefault="00616B05" w:rsidP="00F007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64775">
        <w:rPr>
          <w:rFonts w:ascii="Times New Roman" w:hAnsi="Times New Roman"/>
          <w:sz w:val="18"/>
          <w:szCs w:val="18"/>
        </w:rPr>
        <w:t xml:space="preserve">Some instruments are available to loan from the College although our stock varies </w:t>
      </w:r>
      <w:r w:rsidRPr="00F00718">
        <w:rPr>
          <w:rFonts w:ascii="Times New Roman" w:hAnsi="Times New Roman"/>
          <w:sz w:val="18"/>
          <w:szCs w:val="18"/>
        </w:rPr>
        <w:t>year on year – please enquire as to what is available.  Instruments are allocated on a first come, first serve basis.  If an instrument is not available, the student must provide their own.</w:t>
      </w:r>
    </w:p>
    <w:p w14:paraId="3B3C31B2" w14:textId="40CEFCD0" w:rsidR="00F00718" w:rsidRPr="00F00718" w:rsidRDefault="00F00718" w:rsidP="00F0071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F00718">
        <w:rPr>
          <w:rFonts w:ascii="Times New Roman" w:hAnsi="Times New Roman"/>
          <w:color w:val="000000"/>
          <w:sz w:val="18"/>
          <w:szCs w:val="18"/>
        </w:rPr>
        <w:t xml:space="preserve">If your child is in a clinically extremely vulnerable category or a clinically vulnerable category, please contact Mr D Goodall, </w:t>
      </w:r>
      <w:hyperlink r:id="rId6" w:history="1">
        <w:r w:rsidRPr="00F00718">
          <w:rPr>
            <w:rStyle w:val="Hyperlink"/>
            <w:rFonts w:ascii="Times New Roman" w:hAnsi="Times New Roman"/>
            <w:color w:val="000000"/>
            <w:sz w:val="18"/>
            <w:szCs w:val="18"/>
          </w:rPr>
          <w:t>dgoodall826@c2ken.net</w:t>
        </w:r>
      </w:hyperlink>
      <w:r w:rsidRPr="00F00718">
        <w:rPr>
          <w:rFonts w:ascii="Times New Roman" w:hAnsi="Times New Roman"/>
          <w:color w:val="000000"/>
          <w:sz w:val="18"/>
          <w:szCs w:val="18"/>
        </w:rPr>
        <w:t>, to organise a risk assessment</w:t>
      </w:r>
      <w:r>
        <w:rPr>
          <w:rFonts w:ascii="Times New Roman" w:hAnsi="Times New Roman"/>
          <w:sz w:val="18"/>
          <w:szCs w:val="18"/>
        </w:rPr>
        <w:t xml:space="preserve"> before Music Lessons commence</w:t>
      </w:r>
    </w:p>
    <w:p w14:paraId="5D25C411" w14:textId="53F75B13" w:rsidR="00E379A6" w:rsidRPr="00364775" w:rsidRDefault="00616B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64775">
        <w:rPr>
          <w:rFonts w:ascii="Times New Roman" w:hAnsi="Times New Roman"/>
          <w:sz w:val="18"/>
          <w:szCs w:val="18"/>
        </w:rPr>
        <w:t xml:space="preserve">Notification of cancellation of lessons must be made </w:t>
      </w:r>
      <w:r w:rsidRPr="00364775">
        <w:rPr>
          <w:rFonts w:ascii="Times New Roman" w:hAnsi="Times New Roman"/>
          <w:sz w:val="18"/>
          <w:szCs w:val="18"/>
          <w:u w:val="single"/>
        </w:rPr>
        <w:t>in writing</w:t>
      </w:r>
      <w:r>
        <w:rPr>
          <w:rFonts w:ascii="Times New Roman" w:hAnsi="Times New Roman"/>
          <w:sz w:val="18"/>
          <w:szCs w:val="18"/>
          <w:u w:val="single"/>
        </w:rPr>
        <w:t xml:space="preserve"> or by email</w:t>
      </w:r>
      <w:r w:rsidRPr="00364775">
        <w:rPr>
          <w:rFonts w:ascii="Times New Roman" w:hAnsi="Times New Roman"/>
          <w:sz w:val="18"/>
          <w:szCs w:val="18"/>
        </w:rPr>
        <w:t xml:space="preserve"> to the Head of Music and will be effective from the </w:t>
      </w:r>
      <w:r w:rsidRPr="00364775">
        <w:rPr>
          <w:rFonts w:ascii="Times New Roman" w:hAnsi="Times New Roman"/>
          <w:sz w:val="18"/>
          <w:szCs w:val="18"/>
          <w:u w:val="single"/>
        </w:rPr>
        <w:t>beginning of the following term</w:t>
      </w:r>
      <w:r>
        <w:rPr>
          <w:rFonts w:ascii="Times New Roman" w:hAnsi="Times New Roman"/>
          <w:sz w:val="18"/>
          <w:szCs w:val="18"/>
          <w:u w:val="single"/>
        </w:rPr>
        <w:t>.</w:t>
      </w:r>
    </w:p>
    <w:p w14:paraId="59AF5B64" w14:textId="335D6C31" w:rsidR="00E379A6" w:rsidRPr="00364775" w:rsidRDefault="00616B05" w:rsidP="003647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64775">
        <w:rPr>
          <w:rFonts w:ascii="Times New Roman" w:hAnsi="Times New Roman"/>
          <w:sz w:val="18"/>
          <w:szCs w:val="18"/>
        </w:rPr>
        <w:t>Parents will be contacted at the end of the academic year about continuation of lessons and payment for the next academic year</w:t>
      </w:r>
      <w:r>
        <w:rPr>
          <w:rFonts w:ascii="Times New Roman" w:hAnsi="Times New Roman"/>
          <w:sz w:val="18"/>
          <w:szCs w:val="18"/>
        </w:rPr>
        <w:t>.</w:t>
      </w:r>
    </w:p>
    <w:sectPr w:rsidR="00E379A6" w:rsidRPr="00364775" w:rsidSect="00A91388">
      <w:pgSz w:w="11906" w:h="16838"/>
      <w:pgMar w:top="567" w:right="1133" w:bottom="284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A82"/>
    <w:multiLevelType w:val="hybridMultilevel"/>
    <w:tmpl w:val="A5ECBF9A"/>
    <w:lvl w:ilvl="0" w:tplc="F2287E4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8D6"/>
    <w:multiLevelType w:val="hybridMultilevel"/>
    <w:tmpl w:val="22F2070C"/>
    <w:lvl w:ilvl="0" w:tplc="4B1AA2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6B2E24"/>
    <w:multiLevelType w:val="hybridMultilevel"/>
    <w:tmpl w:val="1B260BAA"/>
    <w:lvl w:ilvl="0" w:tplc="EEBEB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0594"/>
    <w:multiLevelType w:val="hybridMultilevel"/>
    <w:tmpl w:val="488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6"/>
    <w:rsid w:val="002828F1"/>
    <w:rsid w:val="00364775"/>
    <w:rsid w:val="004F43F5"/>
    <w:rsid w:val="005D00D9"/>
    <w:rsid w:val="00616B05"/>
    <w:rsid w:val="007674CB"/>
    <w:rsid w:val="007D20B6"/>
    <w:rsid w:val="007D22AA"/>
    <w:rsid w:val="008A71AA"/>
    <w:rsid w:val="008B4EA6"/>
    <w:rsid w:val="00A91388"/>
    <w:rsid w:val="00BC6EAF"/>
    <w:rsid w:val="00D268C5"/>
    <w:rsid w:val="00E379A6"/>
    <w:rsid w:val="00F0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8478"/>
  <w15:chartTrackingRefBased/>
  <w15:docId w15:val="{33BF65B4-AEC0-41EB-B95C-921FC8C8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odall826@c2ke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6BFAC317</Template>
  <TotalTime>79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IA</dc:creator>
  <cp:keywords/>
  <dc:description/>
  <cp:lastModifiedBy>David STRANGE</cp:lastModifiedBy>
  <cp:revision>10</cp:revision>
  <cp:lastPrinted>2017-08-31T11:24:00Z</cp:lastPrinted>
  <dcterms:created xsi:type="dcterms:W3CDTF">2020-06-02T12:32:00Z</dcterms:created>
  <dcterms:modified xsi:type="dcterms:W3CDTF">2020-09-03T08:10:00Z</dcterms:modified>
</cp:coreProperties>
</file>